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 xml:space="preserve">ФЕН </w:t>
      </w:r>
      <w:r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MW</w:t>
      </w:r>
      <w:r w:rsidR="00DF0AA7" w:rsidRPr="00F81270">
        <w:rPr>
          <w:rFonts w:ascii="Verdana" w:hAnsi="Verdana"/>
          <w:b/>
          <w:bCs/>
          <w:color w:val="0F0F0F"/>
          <w:sz w:val="22"/>
          <w:szCs w:val="22"/>
        </w:rPr>
        <w:t>-2017</w:t>
      </w:r>
      <w:r w:rsidR="00622676"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B</w:t>
      </w:r>
      <w:r w:rsidR="00DF0AA7" w:rsidRPr="00F81270">
        <w:rPr>
          <w:rFonts w:ascii="Verdana" w:hAnsi="Verdana"/>
          <w:b/>
          <w:bCs/>
          <w:color w:val="0F0F0F"/>
          <w:sz w:val="22"/>
          <w:szCs w:val="22"/>
        </w:rPr>
        <w:t>/</w:t>
      </w:r>
      <w:r w:rsidR="00DF0AA7" w:rsidRPr="00F81270">
        <w:rPr>
          <w:rFonts w:ascii="Verdana" w:hAnsi="Verdana"/>
          <w:b/>
          <w:bCs/>
          <w:color w:val="0F0F0F"/>
          <w:sz w:val="22"/>
          <w:szCs w:val="22"/>
          <w:lang w:val="en-US"/>
        </w:rPr>
        <w:t>PK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РУКОВОДСТВО ПО ЭКСПЛУАТАЦИИ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ОПИСАНИЕ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Переключатель скорости подачи воздуха (0/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04297209" wp14:editId="45088535">
            <wp:extent cx="15240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2EB1619" wp14:editId="3FBBA0BD">
            <wp:extent cx="2190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)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Переключатель степени нагрева</w:t>
      </w:r>
      <w:proofErr w:type="gramStart"/>
      <w:r w:rsidRPr="00F81270">
        <w:rPr>
          <w:rFonts w:ascii="Verdana" w:hAnsi="Verdana"/>
          <w:color w:val="0F0F0F"/>
          <w:sz w:val="22"/>
          <w:szCs w:val="22"/>
        </w:rPr>
        <w:t xml:space="preserve"> (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1C123C9E" wp14:editId="02AC3798">
            <wp:extent cx="952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23DD6C8E" wp14:editId="009A4F1F">
            <wp:extent cx="1238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/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3AD9FFF9" wp14:editId="583DD7A3">
            <wp:extent cx="15240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)</w:t>
      </w:r>
      <w:proofErr w:type="gramEnd"/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 xml:space="preserve">Кнопка подачи «холодного» воздуха </w:t>
      </w:r>
      <w:r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578667E6" wp14:editId="5A4CBAAB">
            <wp:extent cx="123825" cy="123825"/>
            <wp:effectExtent l="0" t="0" r="9525" b="9525"/>
            <wp:docPr id="2" name="Рисунок 2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 xml:space="preserve">Насадка-концентратор </w:t>
      </w:r>
    </w:p>
    <w:p w:rsidR="00882F3F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Решётка воздухозаборника</w:t>
      </w:r>
    </w:p>
    <w:p w:rsidR="006E3BF2" w:rsidRPr="00F81270" w:rsidRDefault="006E3BF2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>
        <w:rPr>
          <w:rFonts w:ascii="Verdana" w:hAnsi="Verdana"/>
          <w:color w:val="0F0F0F"/>
          <w:sz w:val="22"/>
          <w:szCs w:val="22"/>
        </w:rPr>
        <w:t>Фильтр</w:t>
      </w:r>
    </w:p>
    <w:p w:rsidR="00882F3F" w:rsidRPr="00F81270" w:rsidRDefault="00882F3F" w:rsidP="00882F3F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Петелька для подвешивания</w:t>
      </w:r>
    </w:p>
    <w:p w:rsidR="00882F3F" w:rsidRPr="00F81270" w:rsidRDefault="00882F3F" w:rsidP="00882F3F">
      <w:pPr>
        <w:autoSpaceDE w:val="0"/>
        <w:autoSpaceDN w:val="0"/>
        <w:adjustRightInd w:val="0"/>
        <w:ind w:left="720"/>
        <w:rPr>
          <w:rFonts w:ascii="Verdana" w:hAnsi="Verdana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 xml:space="preserve">ВНИМАНИЕ! </w:t>
      </w:r>
    </w:p>
    <w:p w:rsidR="006D114F" w:rsidRPr="00F81270" w:rsidRDefault="006D114F" w:rsidP="006D114F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Не использовать это устройство вблизи ёмкостей с водой (ванна, бассейн и т. д.).</w:t>
      </w:r>
    </w:p>
    <w:p w:rsidR="006D114F" w:rsidRPr="00F81270" w:rsidRDefault="006D114F" w:rsidP="006D114F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После использования фена в ванной комнате следует отсоединить вилку сетевого шнура от розетки, так как близость воды представляет опасность, даже когда фен выключен выключателем;</w:t>
      </w:r>
    </w:p>
    <w:p w:rsidR="006D114F" w:rsidRPr="00F81270" w:rsidRDefault="006D114F" w:rsidP="006D114F">
      <w:pPr>
        <w:numPr>
          <w:ilvl w:val="0"/>
          <w:numId w:val="7"/>
        </w:num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Для дополнительной защиты целесообразно установить в цепь питания ванной комнаты устройство защитного отключения (УЗО) с номинальным током срабатывания, не превышающим 30 мА; при установке следует обратиться к специалисту</w:t>
      </w:r>
      <w:r w:rsidRPr="00F81270">
        <w:rPr>
          <w:rFonts w:ascii="Verdana" w:hAnsi="Verdana"/>
          <w:b/>
          <w:bCs/>
          <w:color w:val="0F0F0F"/>
          <w:sz w:val="22"/>
          <w:szCs w:val="22"/>
        </w:rPr>
        <w:t>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МЕРЫ БЕЗОПАСНОСТИ</w:t>
      </w:r>
    </w:p>
    <w:p w:rsidR="006D114F" w:rsidRPr="00F81270" w:rsidRDefault="006D114F" w:rsidP="006D114F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Перед началом эксплуатации электроприбора внимательно прочитайте настоящее руководство по эксплуатации и сохраните его для использования в качестве справочного материала.</w:t>
      </w:r>
    </w:p>
    <w:p w:rsidR="006D114F" w:rsidRPr="00F81270" w:rsidRDefault="006D114F" w:rsidP="006D114F">
      <w:pPr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И</w:t>
      </w:r>
      <w:r w:rsidRPr="00F81270">
        <w:rPr>
          <w:rFonts w:ascii="Verdana" w:hAnsi="Verdana"/>
          <w:bCs/>
          <w:sz w:val="22"/>
          <w:szCs w:val="22"/>
        </w:rPr>
        <w:t>спользуйте устройство только по его прямому назначению, как изложено в данном руководстве.</w:t>
      </w:r>
      <w:r w:rsidRPr="00F81270">
        <w:rPr>
          <w:rFonts w:ascii="Verdana" w:hAnsi="Verdana"/>
          <w:sz w:val="22"/>
          <w:szCs w:val="22"/>
        </w:rPr>
        <w:t xml:space="preserve"> Неправильное обращение с прибором может привести к его поломке, причинению вреда пользователю или его имуществу.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Перед включением фена убедитесь, что напряжение электрической сети соответствует рабочему напряжению устройства.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Используйте прибор только по его прямому назначению, применяйте только т</w:t>
      </w:r>
      <w:r w:rsidR="004D5773" w:rsidRPr="00F81270">
        <w:rPr>
          <w:rFonts w:ascii="Verdana" w:hAnsi="Verdana"/>
          <w:color w:val="141414"/>
          <w:sz w:val="22"/>
          <w:szCs w:val="22"/>
        </w:rPr>
        <w:t>у</w:t>
      </w:r>
      <w:r w:rsidRPr="00F81270">
        <w:rPr>
          <w:rFonts w:ascii="Verdana" w:hAnsi="Verdana"/>
          <w:color w:val="141414"/>
          <w:sz w:val="22"/>
          <w:szCs w:val="22"/>
        </w:rPr>
        <w:t xml:space="preserve"> насадк</w:t>
      </w:r>
      <w:r w:rsidR="004D5773" w:rsidRPr="00F81270">
        <w:rPr>
          <w:rFonts w:ascii="Verdana" w:hAnsi="Verdana"/>
          <w:color w:val="141414"/>
          <w:sz w:val="22"/>
          <w:szCs w:val="22"/>
        </w:rPr>
        <w:t>у, которая входи</w:t>
      </w:r>
      <w:r w:rsidRPr="00F81270">
        <w:rPr>
          <w:rFonts w:ascii="Verdana" w:hAnsi="Verdana"/>
          <w:color w:val="141414"/>
          <w:sz w:val="22"/>
          <w:szCs w:val="22"/>
        </w:rPr>
        <w:t>т в комплект поставки.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Никогда не оставляйте работающий прибор без присмотра.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включайте прибор в местах, где распыляются аэрозоли либо используются легковоспламеняющиеся жидкости.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Всегда отключайте прибор от сети после использования и перед чисткой.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Вынимая вилку сетевого шнура из розетки, не тяните за сетевой шнур, а держитесь за вилку сетевого шнура.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Не беритесь за корпус фена, за сетевой шнур и вилку сетевого шнура мокрыми руками.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кладите и не храните устройство в местах, где оно может упасть в ванну или раковину,  наполненную водой, не погружайте устройство в воду или любую другую жидкость.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используйте прибор во время принятия ванны.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Если устройство упало в воду, немедленно выньте сетевую вилку из розетки, только после этого можно достать прибор из воды.</w:t>
      </w:r>
    </w:p>
    <w:p w:rsidR="006D114F" w:rsidRPr="00F81270" w:rsidRDefault="006D114F" w:rsidP="006D114F">
      <w:pPr>
        <w:pStyle w:val="a3"/>
        <w:widowControl w:val="0"/>
        <w:numPr>
          <w:ilvl w:val="0"/>
          <w:numId w:val="5"/>
        </w:numPr>
        <w:spacing w:before="0" w:after="0"/>
        <w:jc w:val="left"/>
        <w:outlineLvl w:val="9"/>
        <w:rPr>
          <w:rFonts w:ascii="Verdana" w:hAnsi="Verdana"/>
          <w:b w:val="0"/>
          <w:sz w:val="22"/>
          <w:szCs w:val="22"/>
        </w:rPr>
      </w:pPr>
      <w:r w:rsidRPr="00F81270">
        <w:rPr>
          <w:rFonts w:ascii="Verdana" w:hAnsi="Verdana"/>
          <w:b w:val="0"/>
          <w:sz w:val="22"/>
          <w:szCs w:val="22"/>
        </w:rPr>
        <w:t xml:space="preserve">Из соображений безопасности детей не оставляйте полиэтиленовые пакеты, используемые в качестве упаковки, без присмотра. </w:t>
      </w:r>
    </w:p>
    <w:p w:rsidR="006D114F" w:rsidRPr="00F81270" w:rsidRDefault="006D114F" w:rsidP="00883403">
      <w:pPr>
        <w:pStyle w:val="a3"/>
        <w:widowControl w:val="0"/>
        <w:spacing w:before="0" w:after="0"/>
        <w:ind w:left="709"/>
        <w:jc w:val="left"/>
        <w:outlineLvl w:val="9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Внимание!</w:t>
      </w:r>
      <w:r w:rsidRPr="00F81270">
        <w:rPr>
          <w:rFonts w:ascii="Verdana" w:hAnsi="Verdana"/>
          <w:b w:val="0"/>
          <w:sz w:val="22"/>
          <w:szCs w:val="22"/>
        </w:rPr>
        <w:t xml:space="preserve"> Не разрешайте детям играть с полиэтиленовыми пакетами или пленкой. </w:t>
      </w:r>
      <w:r w:rsidRPr="00F81270">
        <w:rPr>
          <w:rFonts w:ascii="Verdana" w:hAnsi="Verdana"/>
          <w:sz w:val="22"/>
          <w:szCs w:val="22"/>
        </w:rPr>
        <w:t>Опасность удушья!</w:t>
      </w:r>
    </w:p>
    <w:p w:rsidR="006D114F" w:rsidRPr="00F81270" w:rsidRDefault="006D114F" w:rsidP="006D114F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Не разрешайте детям использовать фен в качестве игрушки. </w:t>
      </w:r>
    </w:p>
    <w:p w:rsidR="006D114F" w:rsidRPr="00F81270" w:rsidRDefault="006D114F" w:rsidP="006D114F">
      <w:pPr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lastRenderedPageBreak/>
        <w:t xml:space="preserve">Будьте особенно внимательны, когда устройством пользуются дети или люди с ограниченными возможностями. </w:t>
      </w:r>
    </w:p>
    <w:p w:rsidR="006D114F" w:rsidRPr="00F81270" w:rsidRDefault="006D114F" w:rsidP="006D114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Данное устройство не предназначено для использования детьми и людьми с ограниченными возможностями, если только лицом, отвечающим за их безопасность, им не даны соответствующие и понятные инструкции о безопасном пользовании устройством и тех опасностях, которые могут возникать при его неправильном использовании.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1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Не используйте устройство, если Вы находитесь в сонном состоянии.</w:t>
      </w:r>
      <w:r w:rsidRPr="00F81270">
        <w:rPr>
          <w:rFonts w:ascii="Verdana" w:hAnsi="Verdana"/>
          <w:spacing w:val="-1"/>
          <w:sz w:val="22"/>
          <w:szCs w:val="22"/>
        </w:rPr>
        <w:t xml:space="preserve">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3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t xml:space="preserve">Беритесь за работающий прибор только в зоне </w:t>
      </w:r>
      <w:r w:rsidR="00883403" w:rsidRPr="00F81270">
        <w:rPr>
          <w:rFonts w:ascii="Verdana" w:hAnsi="Verdana"/>
          <w:spacing w:val="-3"/>
          <w:sz w:val="22"/>
          <w:szCs w:val="22"/>
        </w:rPr>
        <w:t>ручки</w:t>
      </w:r>
      <w:r w:rsidRPr="00F81270">
        <w:rPr>
          <w:rFonts w:ascii="Verdana" w:hAnsi="Verdana"/>
          <w:spacing w:val="-3"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2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t xml:space="preserve">Не используйте прибор для укладки мокрых волос </w:t>
      </w:r>
      <w:r w:rsidRPr="00F81270">
        <w:rPr>
          <w:rFonts w:ascii="Verdana" w:hAnsi="Verdana"/>
          <w:spacing w:val="-2"/>
          <w:sz w:val="22"/>
          <w:szCs w:val="22"/>
        </w:rPr>
        <w:t xml:space="preserve">или </w:t>
      </w:r>
      <w:r w:rsidRPr="00F81270">
        <w:rPr>
          <w:rFonts w:ascii="Verdana" w:hAnsi="Verdana"/>
          <w:sz w:val="22"/>
          <w:szCs w:val="22"/>
        </w:rPr>
        <w:t>синтетических</w:t>
      </w:r>
      <w:r w:rsidRPr="00F81270">
        <w:rPr>
          <w:rFonts w:ascii="Verdana" w:hAnsi="Verdana"/>
          <w:spacing w:val="-2"/>
          <w:sz w:val="22"/>
          <w:szCs w:val="22"/>
        </w:rPr>
        <w:t xml:space="preserve"> париков. 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pacing w:val="-2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направляйте горячий воздух в глаза или на другие теплочувствительные части тела.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Избегайте соприкосновения горячих поверхностей устройства с лицом, шеей и другими частями тела.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Насадк</w:t>
      </w:r>
      <w:r w:rsidR="00883403" w:rsidRPr="00F81270">
        <w:rPr>
          <w:rFonts w:ascii="Verdana" w:hAnsi="Verdana"/>
          <w:color w:val="141414"/>
          <w:sz w:val="22"/>
          <w:szCs w:val="22"/>
        </w:rPr>
        <w:t>а-концентратор во время работы нагревается. Перед снятием дайте ей</w:t>
      </w:r>
      <w:r w:rsidRPr="00F81270">
        <w:rPr>
          <w:rFonts w:ascii="Verdana" w:hAnsi="Verdana"/>
          <w:color w:val="141414"/>
          <w:sz w:val="22"/>
          <w:szCs w:val="22"/>
        </w:rPr>
        <w:t xml:space="preserve"> остыть.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Не роняйте</w:t>
      </w:r>
      <w:r w:rsidR="00883403" w:rsidRPr="00F81270">
        <w:rPr>
          <w:rFonts w:ascii="Verdana" w:hAnsi="Verdana"/>
          <w:color w:val="141414"/>
          <w:sz w:val="22"/>
          <w:szCs w:val="22"/>
        </w:rPr>
        <w:t xml:space="preserve"> устройство</w:t>
      </w:r>
      <w:r w:rsidRPr="00F81270">
        <w:rPr>
          <w:rFonts w:ascii="Verdana" w:hAnsi="Verdana"/>
          <w:color w:val="141414"/>
          <w:sz w:val="22"/>
          <w:szCs w:val="22"/>
        </w:rPr>
        <w:t xml:space="preserve"> и не вставляйте посторонние предметы в любые отверстия корпуса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Запрещается закрывать воздушные отверстия фена, не кладите его на мягкую поверхность (на кровать или диван), где воздушные отверстия могут быть заблокированы. В воздушных отверстиях не должно быть пуха, пыли, волос и т.п.</w:t>
      </w:r>
    </w:p>
    <w:p w:rsidR="006D114F" w:rsidRPr="00F81270" w:rsidRDefault="00314BA9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Избегайте попадания волос в решё</w:t>
      </w:r>
      <w:r w:rsidR="006D114F" w:rsidRPr="00F81270">
        <w:rPr>
          <w:rFonts w:ascii="Verdana" w:hAnsi="Verdana"/>
          <w:color w:val="141414"/>
          <w:sz w:val="22"/>
          <w:szCs w:val="22"/>
        </w:rPr>
        <w:t>тку воздухозаборника во время работы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При эксплуатации прибора рекомендуется размотать сетевой шнур на всю его длину.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Сетевой шнур не должен: 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pacing w:val="-3"/>
          <w:sz w:val="22"/>
          <w:szCs w:val="22"/>
        </w:rPr>
      </w:pPr>
      <w:r w:rsidRPr="00F81270">
        <w:rPr>
          <w:rFonts w:ascii="Verdana" w:hAnsi="Verdana"/>
          <w:spacing w:val="-3"/>
          <w:sz w:val="22"/>
          <w:szCs w:val="22"/>
        </w:rPr>
        <w:t>соприкасаться с горячими предметами,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pacing w:val="-1"/>
          <w:sz w:val="22"/>
          <w:szCs w:val="22"/>
        </w:rPr>
      </w:pPr>
      <w:r w:rsidRPr="00F81270">
        <w:rPr>
          <w:rFonts w:ascii="Verdana" w:hAnsi="Verdana"/>
          <w:spacing w:val="-1"/>
          <w:sz w:val="22"/>
          <w:szCs w:val="22"/>
        </w:rPr>
        <w:t>протягиваться через острые кромки,</w:t>
      </w:r>
    </w:p>
    <w:p w:rsidR="006D114F" w:rsidRPr="00F81270" w:rsidRDefault="006D114F" w:rsidP="006D114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pacing w:val="-2"/>
          <w:sz w:val="22"/>
          <w:szCs w:val="22"/>
        </w:rPr>
        <w:t xml:space="preserve">использоваться для </w:t>
      </w:r>
      <w:r w:rsidRPr="00F81270">
        <w:rPr>
          <w:rFonts w:ascii="Verdana" w:hAnsi="Verdana"/>
          <w:sz w:val="22"/>
          <w:szCs w:val="22"/>
        </w:rPr>
        <w:t>переноски прибора.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Периодически проверяйте состояние изоляции сетевого шнура и сетевой вилки.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Запрещается использовать устройство при повреждении сетевой вилки или сетевого шнура, если оно работает с перебоями, а также после его падения. По всем вопросам ремонта обращайтесь в авторизованный сервисный центр.</w:t>
      </w:r>
    </w:p>
    <w:p w:rsidR="006D114F" w:rsidRPr="00F81270" w:rsidRDefault="006D114F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Прежде чем убрать фен на хранение, обязательно дайте ему остыть и никогда не обматывайте вокруг него сетевой шнур.</w:t>
      </w:r>
    </w:p>
    <w:p w:rsidR="00F81270" w:rsidRPr="00F81270" w:rsidRDefault="00F81270" w:rsidP="006D114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Храните устройство в месте недоступном для детей.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i/>
          <w:iCs/>
          <w:sz w:val="22"/>
          <w:szCs w:val="22"/>
        </w:rPr>
      </w:pPr>
      <w:r w:rsidRPr="00F81270">
        <w:rPr>
          <w:rFonts w:ascii="Verdana" w:hAnsi="Verdana"/>
          <w:i/>
          <w:iCs/>
          <w:sz w:val="22"/>
          <w:szCs w:val="22"/>
        </w:rPr>
        <w:t>УСТРОЙСТВО ПР</w:t>
      </w:r>
      <w:r w:rsidR="00883403" w:rsidRPr="00F81270">
        <w:rPr>
          <w:rFonts w:ascii="Verdana" w:hAnsi="Verdana"/>
          <w:i/>
          <w:iCs/>
          <w:sz w:val="22"/>
          <w:szCs w:val="22"/>
        </w:rPr>
        <w:t>ЕДНАЗНАЧЕНО ТОЛЬКО ДЛЯ БЫТОВОГО</w:t>
      </w:r>
      <w:r w:rsidRPr="00F81270">
        <w:rPr>
          <w:rFonts w:ascii="Verdana" w:hAnsi="Verdana"/>
          <w:i/>
          <w:iCs/>
          <w:sz w:val="22"/>
          <w:szCs w:val="22"/>
        </w:rPr>
        <w:t xml:space="preserve"> ИСПОЛЬЗОВАНИЯ.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color w:val="0F0F0F"/>
          <w:sz w:val="22"/>
          <w:szCs w:val="22"/>
        </w:rPr>
        <w:t>ИСПОЛЬЗОВАНИЕ ФЕНА</w:t>
      </w:r>
    </w:p>
    <w:p w:rsidR="00883403" w:rsidRPr="00F81270" w:rsidRDefault="00883403" w:rsidP="00883403">
      <w:pPr>
        <w:tabs>
          <w:tab w:val="left" w:pos="709"/>
        </w:tabs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i/>
          <w:sz w:val="22"/>
          <w:szCs w:val="22"/>
        </w:rPr>
        <w:t>В случае транспортировки или хранения устройства при пониженной температуре необходимо выдержать его при комнатной температуре не менее двух часов</w:t>
      </w:r>
      <w:r w:rsidRPr="00F81270">
        <w:rPr>
          <w:rFonts w:ascii="Verdana" w:hAnsi="Verdana"/>
          <w:b/>
          <w:bCs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Перед включением убедитесь, что напряжение электрической сети соответствует рабочему напряжению фена.</w:t>
      </w:r>
    </w:p>
    <w:p w:rsidR="00907619" w:rsidRPr="00F81270" w:rsidRDefault="00883403" w:rsidP="00F81270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Распакуйте устройство, удалите любые наклейки, мешающие его работе.</w:t>
      </w:r>
    </w:p>
    <w:p w:rsidR="006D114F" w:rsidRPr="00F81270" w:rsidRDefault="006D114F" w:rsidP="006D114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Полностью размотайте сетевой шнур</w:t>
      </w:r>
      <w:r w:rsidR="00180EB7" w:rsidRPr="00F81270">
        <w:rPr>
          <w:rFonts w:ascii="Verdana" w:hAnsi="Verdana"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Вставьте вилку сетевого шнура в розетку.</w:t>
      </w:r>
    </w:p>
    <w:p w:rsidR="00217956" w:rsidRPr="00F81270" w:rsidRDefault="00217956" w:rsidP="00217956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Установите нужную скорость подачи воздуха переключателем (1):</w:t>
      </w:r>
    </w:p>
    <w:p w:rsidR="00882F3F" w:rsidRPr="00F81270" w:rsidRDefault="00217956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 </w:t>
      </w:r>
      <w:r w:rsidR="00882F3F" w:rsidRPr="00F81270">
        <w:rPr>
          <w:rFonts w:ascii="Verdana" w:hAnsi="Verdana"/>
          <w:sz w:val="22"/>
          <w:szCs w:val="22"/>
        </w:rPr>
        <w:t xml:space="preserve"> «0» – фен выключен;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lastRenderedPageBreak/>
        <w:drawing>
          <wp:inline distT="0" distB="0" distL="0" distR="0" wp14:anchorId="4CA22356" wp14:editId="033285B2">
            <wp:extent cx="15240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- низкая скорость;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43F9CE9" wp14:editId="577366AB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F0F0F"/>
          <w:sz w:val="22"/>
          <w:szCs w:val="22"/>
        </w:rPr>
        <w:t>- высокая скорость.</w:t>
      </w:r>
    </w:p>
    <w:p w:rsidR="00882F3F" w:rsidRPr="00F81270" w:rsidRDefault="00882F3F" w:rsidP="00882F3F">
      <w:pPr>
        <w:numPr>
          <w:ilvl w:val="0"/>
          <w:numId w:val="10"/>
        </w:numPr>
        <w:autoSpaceDE w:val="0"/>
        <w:autoSpaceDN w:val="0"/>
        <w:adjustRightInd w:val="0"/>
        <w:ind w:left="709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>Установите необходимую температуру воздушного потока переключателем (2):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bCs/>
          <w:color w:val="141414"/>
          <w:sz w:val="22"/>
          <w:szCs w:val="22"/>
        </w:rPr>
        <w:t xml:space="preserve">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01369EAB" wp14:editId="2771B2DB">
            <wp:extent cx="952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>- слабый нагрев;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FE73FE5" wp14:editId="758B0C57">
            <wp:extent cx="1238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 xml:space="preserve">  - средний нагрев;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2656D86" wp14:editId="38279AB3">
            <wp:extent cx="1524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bCs/>
          <w:color w:val="141414"/>
          <w:sz w:val="22"/>
          <w:szCs w:val="22"/>
        </w:rPr>
        <w:t>- максимальный нагрев.</w:t>
      </w:r>
    </w:p>
    <w:p w:rsidR="006D114F" w:rsidRPr="00F81270" w:rsidRDefault="006D114F" w:rsidP="00882F3F">
      <w:pPr>
        <w:autoSpaceDE w:val="0"/>
        <w:autoSpaceDN w:val="0"/>
        <w:adjustRightInd w:val="0"/>
        <w:rPr>
          <w:rFonts w:ascii="Verdana" w:hAnsi="Verdana"/>
          <w:b/>
          <w:i/>
          <w:sz w:val="22"/>
          <w:szCs w:val="22"/>
        </w:rPr>
      </w:pPr>
      <w:r w:rsidRPr="00F81270">
        <w:rPr>
          <w:rFonts w:ascii="Verdana" w:hAnsi="Verdana"/>
          <w:b/>
          <w:i/>
          <w:color w:val="141414"/>
          <w:sz w:val="22"/>
          <w:szCs w:val="22"/>
        </w:rPr>
        <w:t xml:space="preserve">Примечание: </w:t>
      </w:r>
      <w:r w:rsidRPr="00F81270">
        <w:rPr>
          <w:rFonts w:ascii="Verdana" w:hAnsi="Verdana"/>
          <w:b/>
          <w:i/>
          <w:sz w:val="22"/>
          <w:szCs w:val="22"/>
        </w:rPr>
        <w:t>При первом использовании возможно появление постороннего запаха и небольшого количества дыма от нагревательного элемента, это допустимо.</w:t>
      </w:r>
    </w:p>
    <w:p w:rsidR="00883403" w:rsidRPr="00F81270" w:rsidRDefault="00883403" w:rsidP="00825741">
      <w:pPr>
        <w:pStyle w:val="aa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В данной модели предусмотрена функция подачи «холодного» воздуха, используемого для фиксации прически. Для подачи «холодного» воздуха </w:t>
      </w:r>
      <w:r w:rsidR="00F81270">
        <w:rPr>
          <w:rFonts w:ascii="Verdana" w:hAnsi="Verdana"/>
          <w:sz w:val="22"/>
          <w:szCs w:val="22"/>
        </w:rPr>
        <w:t xml:space="preserve">включите фен, а затем </w:t>
      </w:r>
      <w:r w:rsidRPr="00F81270">
        <w:rPr>
          <w:rFonts w:ascii="Verdana" w:hAnsi="Verdana"/>
          <w:sz w:val="22"/>
          <w:szCs w:val="22"/>
        </w:rPr>
        <w:t>нажмите и удерживайте кнопку (3)</w:t>
      </w:r>
      <w:r w:rsidR="00F81270">
        <w:rPr>
          <w:rFonts w:ascii="Verdana" w:hAnsi="Verdana"/>
          <w:sz w:val="22"/>
          <w:szCs w:val="22"/>
        </w:rPr>
        <w:t xml:space="preserve"> </w:t>
      </w:r>
      <w:r w:rsidR="00F81270"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36533604" wp14:editId="314C0262">
            <wp:extent cx="123825" cy="123825"/>
            <wp:effectExtent l="0" t="0" r="9525" b="9525"/>
            <wp:docPr id="1" name="Рисунок 1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. 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color w:val="0F0F0F"/>
          <w:sz w:val="22"/>
          <w:szCs w:val="22"/>
        </w:rPr>
      </w:pPr>
      <w:r w:rsidRPr="00F81270">
        <w:rPr>
          <w:rFonts w:ascii="Verdana" w:hAnsi="Verdana"/>
          <w:b/>
          <w:color w:val="0F0F0F"/>
          <w:sz w:val="22"/>
          <w:szCs w:val="22"/>
        </w:rPr>
        <w:t>Уход за волосами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color w:val="0F0F0F"/>
          <w:sz w:val="22"/>
          <w:szCs w:val="22"/>
        </w:rPr>
        <w:t>Для достижения оптимальных результатов (перед сушкой и укладкой) вымойте волосы шампунем, вытрите их полотенцем для удаления избыточной влаги и расчешите.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Быстрая сушка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максимального нагрева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6266A9F4" wp14:editId="1792E92F">
            <wp:extent cx="15240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>, выберите необходимую скорость подачи воздуха переключателем (1) и просушите волосы. Рукой или расческой стряхивайте с волос избыточную влагу и постоянно перемещайте фен над волосами.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Выпрямление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максимального нагрева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7A0866FE" wp14:editId="2F6423F2">
            <wp:extent cx="15240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>, выберите соответствующую скорость подачи воздуха переключателем (1) и предварительно просушите волосы. Когда волосы почти высохнут, установите насадку-концентратор (</w:t>
      </w:r>
      <w:bookmarkStart w:id="0" w:name="_GoBack"/>
      <w:r w:rsidRPr="00F81270">
        <w:rPr>
          <w:rFonts w:ascii="Verdana" w:hAnsi="Verdana"/>
          <w:sz w:val="22"/>
          <w:szCs w:val="22"/>
        </w:rPr>
        <w:t>4</w:t>
      </w:r>
      <w:bookmarkEnd w:id="0"/>
      <w:r w:rsidRPr="00F81270">
        <w:rPr>
          <w:rFonts w:ascii="Verdana" w:hAnsi="Verdana"/>
          <w:sz w:val="22"/>
          <w:szCs w:val="22"/>
        </w:rPr>
        <w:t>), уменьшите степень нагрева воздуха переключателем (2) и скорость подачи воздуха переключателем (1).</w:t>
      </w:r>
    </w:p>
    <w:p w:rsidR="00882F3F" w:rsidRPr="00F81270" w:rsidRDefault="00882F3F" w:rsidP="00882F3F">
      <w:pPr>
        <w:tabs>
          <w:tab w:val="left" w:pos="2520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Распределите волосы на пряди, начните выпрямление с нижних слоев. </w:t>
      </w:r>
      <w:r w:rsidR="00A92A3B">
        <w:rPr>
          <w:rFonts w:ascii="Verdana" w:hAnsi="Verdana"/>
          <w:sz w:val="22"/>
          <w:szCs w:val="22"/>
        </w:rPr>
        <w:t>Используя круглую или плоскую щё</w:t>
      </w:r>
      <w:r w:rsidRPr="00F81270">
        <w:rPr>
          <w:rFonts w:ascii="Verdana" w:hAnsi="Verdana"/>
          <w:sz w:val="22"/>
          <w:szCs w:val="22"/>
        </w:rPr>
        <w:t xml:space="preserve">тку, расчесывайте волосы сверху вниз и одновременно направляйте на них горячий воздух, выходящий из насадки-концентратора (4). Таким образом, медленно распрямляйте каждую прядь от корней до кончиков. Когда вы распрямите </w:t>
      </w:r>
      <w:r w:rsidR="00A92A3B">
        <w:rPr>
          <w:rFonts w:ascii="Verdana" w:hAnsi="Verdana"/>
          <w:sz w:val="22"/>
          <w:szCs w:val="22"/>
        </w:rPr>
        <w:t>нижние пряди</w:t>
      </w:r>
      <w:r w:rsidRPr="00F81270">
        <w:rPr>
          <w:rFonts w:ascii="Verdana" w:hAnsi="Verdana"/>
          <w:sz w:val="22"/>
          <w:szCs w:val="22"/>
        </w:rPr>
        <w:t>, начните распрямлять пряди среднего слоя и завершите процесс распрямлением прядей верхнего слоя волос.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81270">
        <w:rPr>
          <w:rFonts w:ascii="Verdana" w:hAnsi="Verdana"/>
          <w:b/>
          <w:bCs/>
          <w:sz w:val="22"/>
          <w:szCs w:val="22"/>
        </w:rPr>
        <w:t>Естественная волнистая структура волос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Установите переключатель (2) в положение слабого нагрева воздуха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2FC3D68D" wp14:editId="070ABEAF">
            <wp:extent cx="952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, выберите низкую скорость подачи воздуха, установив переключатель (1) в положение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424202C9" wp14:editId="7971B03C">
            <wp:extent cx="152400" cy="161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, крепко зажмите пряди волос между пальцами, поверните их в сторону естественного закручивания и высушите их, направляя поток воздуха между пальцами. Когда вы достигли желаемого эффекта, нажмите и удерживайте кнопку подачи «холодного» воздуха (3) </w:t>
      </w:r>
      <w:r w:rsidRPr="00F81270">
        <w:rPr>
          <w:rFonts w:ascii="Verdana" w:hAnsi="Verdana"/>
          <w:noProof/>
          <w:sz w:val="22"/>
          <w:szCs w:val="22"/>
        </w:rPr>
        <w:drawing>
          <wp:inline distT="0" distB="0" distL="0" distR="0" wp14:anchorId="1982D81F" wp14:editId="4BA9ED82">
            <wp:extent cx="123825" cy="123825"/>
            <wp:effectExtent l="0" t="0" r="9525" b="9525"/>
            <wp:docPr id="19" name="Рисунок 19" descr="Описание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2" t="-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sz w:val="22"/>
          <w:szCs w:val="22"/>
        </w:rPr>
        <w:t xml:space="preserve">  и закрепите каждую прядь.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F81270">
        <w:rPr>
          <w:rFonts w:ascii="Verdana" w:hAnsi="Verdana"/>
          <w:b/>
          <w:bCs/>
          <w:color w:val="000000"/>
          <w:sz w:val="22"/>
          <w:szCs w:val="22"/>
        </w:rPr>
        <w:t>Создание стиля прически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Установите переключатели (1,2) в положение слабого нагрева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510982AC" wp14:editId="74E6D048">
            <wp:extent cx="952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00000"/>
          <w:sz w:val="22"/>
          <w:szCs w:val="22"/>
        </w:rPr>
        <w:t xml:space="preserve">/скорости </w:t>
      </w:r>
      <w:r w:rsidRPr="00F81270">
        <w:rPr>
          <w:rFonts w:ascii="Verdana" w:hAnsi="Verdana"/>
          <w:noProof/>
          <w:color w:val="0F0F0F"/>
          <w:sz w:val="22"/>
          <w:szCs w:val="22"/>
        </w:rPr>
        <w:drawing>
          <wp:inline distT="0" distB="0" distL="0" distR="0" wp14:anchorId="55D14527" wp14:editId="5856D1B1">
            <wp:extent cx="15240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270">
        <w:rPr>
          <w:rFonts w:ascii="Verdana" w:hAnsi="Verdana"/>
          <w:color w:val="000000"/>
          <w:sz w:val="22"/>
          <w:szCs w:val="22"/>
        </w:rPr>
        <w:t xml:space="preserve"> и установите на фен насадку-концентратор (4) для направленного потока воздуха.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t>Распределите волосы на пряди и создавайте н</w:t>
      </w:r>
      <w:r w:rsidR="00A92A3B">
        <w:rPr>
          <w:rFonts w:ascii="Verdana" w:hAnsi="Verdana"/>
          <w:color w:val="000000"/>
          <w:sz w:val="22"/>
          <w:szCs w:val="22"/>
        </w:rPr>
        <w:t>ужный стиль с помощью круглой щё</w:t>
      </w:r>
      <w:r w:rsidRPr="00F81270">
        <w:rPr>
          <w:rFonts w:ascii="Verdana" w:hAnsi="Verdana"/>
          <w:color w:val="000000"/>
          <w:sz w:val="22"/>
          <w:szCs w:val="22"/>
        </w:rPr>
        <w:t>тки для укладки волос. Во время создания прически направляйте воздушный поток непосредственно на волосы в желаемом направлении.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81270">
        <w:rPr>
          <w:rFonts w:ascii="Verdana" w:hAnsi="Verdana"/>
          <w:color w:val="000000"/>
          <w:sz w:val="22"/>
          <w:szCs w:val="22"/>
        </w:rPr>
        <w:lastRenderedPageBreak/>
        <w:t>При необходимости, направляйте струю воздуха на каждую прядь в течение 2-5 секунд для закрепления волос. Время, необходимое для укладки прядей волос, выбирается самостоятельно и зависит от типа волос.</w:t>
      </w:r>
    </w:p>
    <w:p w:rsidR="00882F3F" w:rsidRPr="00F81270" w:rsidRDefault="00882F3F" w:rsidP="00882F3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Защита от перегрева</w:t>
      </w:r>
    </w:p>
    <w:p w:rsidR="00882F3F" w:rsidRPr="006E3BF2" w:rsidRDefault="00882F3F" w:rsidP="00882F3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 xml:space="preserve">Фен имеет защиту от перегрева, которая отключит прибор при превышении температуры выходящего воздуха. Если фен отключится во время использования, выключите фен переключателем (1), установив его в положение «0», выньте сетевую вилку из розетки, проверьте, не заблокированы ли входные и выходные воздушные отверстия, дайте фену остыть 5-10 минут, после чего включите его снова. Не блокируйте воздушные отверстия во время использования фена и избегайте попадания волос в его </w:t>
      </w:r>
      <w:r w:rsidRPr="006E3BF2">
        <w:rPr>
          <w:rFonts w:ascii="Verdana" w:hAnsi="Verdana"/>
          <w:color w:val="141414"/>
          <w:sz w:val="22"/>
          <w:szCs w:val="22"/>
        </w:rPr>
        <w:t>воздухозаборное отверстие.</w:t>
      </w:r>
    </w:p>
    <w:p w:rsidR="006D114F" w:rsidRPr="006E3BF2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6E3BF2">
        <w:rPr>
          <w:rFonts w:ascii="Verdana" w:hAnsi="Verdana"/>
          <w:b/>
          <w:bCs/>
          <w:color w:val="141414"/>
          <w:sz w:val="22"/>
          <w:szCs w:val="22"/>
        </w:rPr>
        <w:t>ЧИСТКА И УХОД</w:t>
      </w:r>
    </w:p>
    <w:p w:rsidR="006D114F" w:rsidRPr="006E3BF2" w:rsidRDefault="006D114F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6E3BF2">
        <w:rPr>
          <w:rFonts w:ascii="Verdana" w:hAnsi="Verdana"/>
          <w:color w:val="141414"/>
          <w:sz w:val="22"/>
          <w:szCs w:val="22"/>
        </w:rPr>
        <w:t xml:space="preserve">Фен предназначен только для </w:t>
      </w:r>
      <w:r w:rsidR="001F1D32" w:rsidRPr="006E3BF2">
        <w:rPr>
          <w:rFonts w:ascii="Verdana" w:hAnsi="Verdana"/>
          <w:color w:val="141414"/>
          <w:sz w:val="22"/>
          <w:szCs w:val="22"/>
        </w:rPr>
        <w:t>бытового</w:t>
      </w:r>
      <w:r w:rsidRPr="006E3BF2">
        <w:rPr>
          <w:rFonts w:ascii="Verdana" w:hAnsi="Verdana"/>
          <w:color w:val="141414"/>
          <w:sz w:val="22"/>
          <w:szCs w:val="22"/>
        </w:rPr>
        <w:t xml:space="preserve"> использования.</w:t>
      </w:r>
    </w:p>
    <w:p w:rsidR="006D114F" w:rsidRPr="006E3BF2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color w:val="141414"/>
          <w:sz w:val="22"/>
          <w:szCs w:val="22"/>
        </w:rPr>
        <w:t>Установите переключатель (1) в положение «0» и отключите фен от сети.</w:t>
      </w:r>
    </w:p>
    <w:p w:rsidR="006D114F" w:rsidRPr="006E3BF2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color w:val="141414"/>
          <w:sz w:val="22"/>
          <w:szCs w:val="22"/>
        </w:rPr>
        <w:t xml:space="preserve">Корпус фена допускается протирать влажной тканью, после этого необходимо </w:t>
      </w:r>
      <w:r w:rsidR="00825741" w:rsidRPr="006E3BF2">
        <w:rPr>
          <w:rFonts w:ascii="Verdana" w:hAnsi="Verdana"/>
          <w:color w:val="141414"/>
          <w:sz w:val="22"/>
          <w:szCs w:val="22"/>
        </w:rPr>
        <w:t>вытереть</w:t>
      </w:r>
      <w:r w:rsidRPr="006E3BF2">
        <w:rPr>
          <w:rFonts w:ascii="Verdana" w:hAnsi="Verdana"/>
          <w:color w:val="141414"/>
          <w:sz w:val="22"/>
          <w:szCs w:val="22"/>
        </w:rPr>
        <w:t xml:space="preserve"> его насухо.</w:t>
      </w:r>
    </w:p>
    <w:p w:rsidR="006E3BF2" w:rsidRPr="006E3BF2" w:rsidRDefault="00882F3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sz w:val="22"/>
          <w:szCs w:val="22"/>
        </w:rPr>
        <w:t xml:space="preserve">Снимите решётку воздухозаборника (5), </w:t>
      </w:r>
      <w:r w:rsidR="00797598" w:rsidRPr="006E3BF2">
        <w:rPr>
          <w:rFonts w:ascii="Verdana" w:hAnsi="Verdana"/>
          <w:sz w:val="22"/>
          <w:szCs w:val="22"/>
        </w:rPr>
        <w:t xml:space="preserve"> повернув её против часовой стрелки, </w:t>
      </w:r>
      <w:r w:rsidR="006E3BF2" w:rsidRPr="006E3BF2">
        <w:rPr>
          <w:rFonts w:ascii="Verdana" w:hAnsi="Verdana"/>
          <w:sz w:val="22"/>
          <w:szCs w:val="22"/>
        </w:rPr>
        <w:t xml:space="preserve">выньте фильтр (6). </w:t>
      </w:r>
    </w:p>
    <w:p w:rsidR="006E3BF2" w:rsidRPr="006E3BF2" w:rsidRDefault="006E3BF2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sz w:val="22"/>
          <w:szCs w:val="22"/>
        </w:rPr>
        <w:t>Промойте фильтр (6) под струёй тёплой воды и тщательно просушите.</w:t>
      </w:r>
    </w:p>
    <w:p w:rsidR="006E3BF2" w:rsidRPr="006E3BF2" w:rsidRDefault="006E3BF2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sz w:val="22"/>
          <w:szCs w:val="22"/>
        </w:rPr>
        <w:t>О</w:t>
      </w:r>
      <w:r w:rsidR="00314BA9" w:rsidRPr="006E3BF2">
        <w:rPr>
          <w:rFonts w:ascii="Verdana" w:hAnsi="Verdana"/>
          <w:sz w:val="22"/>
          <w:szCs w:val="22"/>
        </w:rPr>
        <w:t>чистите решё</w:t>
      </w:r>
      <w:r w:rsidR="006D114F" w:rsidRPr="006E3BF2">
        <w:rPr>
          <w:rFonts w:ascii="Verdana" w:hAnsi="Verdana"/>
          <w:sz w:val="22"/>
          <w:szCs w:val="22"/>
        </w:rPr>
        <w:t xml:space="preserve">тку </w:t>
      </w:r>
      <w:r w:rsidR="00314BA9" w:rsidRPr="006E3BF2">
        <w:rPr>
          <w:rFonts w:ascii="Verdana" w:hAnsi="Verdana"/>
          <w:sz w:val="22"/>
          <w:szCs w:val="22"/>
        </w:rPr>
        <w:t>(5) с помощью щётки</w:t>
      </w:r>
      <w:r w:rsidRPr="006E3BF2">
        <w:rPr>
          <w:rFonts w:ascii="Verdana" w:hAnsi="Verdana"/>
          <w:sz w:val="22"/>
          <w:szCs w:val="22"/>
        </w:rPr>
        <w:t>.</w:t>
      </w:r>
    </w:p>
    <w:p w:rsidR="006D114F" w:rsidRPr="006E3BF2" w:rsidRDefault="006E3BF2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sz w:val="22"/>
          <w:szCs w:val="22"/>
        </w:rPr>
        <w:t>Установите на место фильтр (6) внутрь решетки (5), решётку (5) установите на место и поверните её</w:t>
      </w:r>
      <w:r w:rsidR="00797598" w:rsidRPr="006E3BF2">
        <w:rPr>
          <w:rFonts w:ascii="Verdana" w:hAnsi="Verdana"/>
          <w:sz w:val="22"/>
          <w:szCs w:val="22"/>
        </w:rPr>
        <w:t xml:space="preserve"> по часовой стрелке до упора.</w:t>
      </w:r>
    </w:p>
    <w:p w:rsidR="006D114F" w:rsidRPr="00F81270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6E3BF2">
        <w:rPr>
          <w:rFonts w:ascii="Verdana" w:hAnsi="Verdana"/>
          <w:sz w:val="22"/>
          <w:szCs w:val="22"/>
        </w:rPr>
        <w:t>Запрещается погружать устройство в воду или любые другие жидкости</w:t>
      </w:r>
      <w:r w:rsidRPr="00F81270">
        <w:rPr>
          <w:rFonts w:ascii="Verdana" w:hAnsi="Verdana"/>
          <w:sz w:val="22"/>
          <w:szCs w:val="22"/>
        </w:rPr>
        <w:t>.</w:t>
      </w:r>
    </w:p>
    <w:p w:rsidR="006D114F" w:rsidRPr="00F81270" w:rsidRDefault="006D114F" w:rsidP="006D114F">
      <w:pPr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1270">
        <w:rPr>
          <w:rFonts w:ascii="Verdana" w:hAnsi="Verdana"/>
          <w:sz w:val="22"/>
          <w:szCs w:val="22"/>
        </w:rPr>
        <w:t xml:space="preserve">Запрещается использовать для чистки корпуса фена абразивные моющие средства и растворители. 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ХРАНЕНИЕ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Если фен не используется, вынимайте сетевую вилку из розетки.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После использования дайте фену остыть и храните его в сухом прохладном месте недоступном для детей.</w:t>
      </w:r>
      <w:r w:rsidRPr="00F81270">
        <w:rPr>
          <w:rFonts w:ascii="Verdana" w:hAnsi="Verdana"/>
          <w:sz w:val="22"/>
          <w:szCs w:val="22"/>
        </w:rPr>
        <w:t xml:space="preserve"> 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Никогда не обматывайте сетевой шнур вокруг фена, так как это может привести к его повреждению. Аккуратно обращайтесь с сетевым шнуром, запрещается дергать, перекручивать или растягивать его, особенно около сетевой вилки и в месте входа в корпус фена. Если шнур перекручивается во время использования фена, периодически распрямляйте его.</w:t>
      </w:r>
    </w:p>
    <w:p w:rsidR="006D114F" w:rsidRPr="00F81270" w:rsidRDefault="006D114F" w:rsidP="006D114F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 xml:space="preserve">Для удобства в использовании предусмотрена </w:t>
      </w:r>
      <w:r w:rsidR="00A92A3B">
        <w:rPr>
          <w:rFonts w:ascii="Verdana" w:hAnsi="Verdana"/>
          <w:color w:val="141414"/>
          <w:sz w:val="22"/>
          <w:szCs w:val="22"/>
        </w:rPr>
        <w:t>петелька</w:t>
      </w:r>
      <w:r w:rsidRPr="00F81270">
        <w:rPr>
          <w:rFonts w:ascii="Verdana" w:hAnsi="Verdana"/>
          <w:color w:val="141414"/>
          <w:sz w:val="22"/>
          <w:szCs w:val="22"/>
        </w:rPr>
        <w:t xml:space="preserve"> для подвешива</w:t>
      </w:r>
      <w:r w:rsidR="006E3BF2">
        <w:rPr>
          <w:rFonts w:ascii="Verdana" w:hAnsi="Verdana"/>
          <w:color w:val="141414"/>
          <w:sz w:val="22"/>
          <w:szCs w:val="22"/>
        </w:rPr>
        <w:t>ния (7</w:t>
      </w:r>
      <w:r w:rsidRPr="00F81270">
        <w:rPr>
          <w:rFonts w:ascii="Verdana" w:hAnsi="Verdana"/>
          <w:color w:val="141414"/>
          <w:sz w:val="22"/>
          <w:szCs w:val="22"/>
        </w:rPr>
        <w:t xml:space="preserve">), на которой можно хранить фен при условии, что в этом положении на </w:t>
      </w:r>
      <w:r w:rsidR="00A92A3B">
        <w:rPr>
          <w:rFonts w:ascii="Verdana" w:hAnsi="Verdana"/>
          <w:color w:val="141414"/>
          <w:sz w:val="22"/>
          <w:szCs w:val="22"/>
        </w:rPr>
        <w:t>него</w:t>
      </w:r>
      <w:r w:rsidRPr="00F81270">
        <w:rPr>
          <w:rFonts w:ascii="Verdana" w:hAnsi="Verdana"/>
          <w:color w:val="141414"/>
          <w:sz w:val="22"/>
          <w:szCs w:val="22"/>
        </w:rPr>
        <w:t xml:space="preserve"> не будет попадать вода.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КОМЛЕКТ ПОСТАВКИ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bCs/>
          <w:color w:val="141414"/>
          <w:sz w:val="22"/>
          <w:szCs w:val="22"/>
        </w:rPr>
        <w:t>Фен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Насадка-концентратор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Cs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Инструкция – 1 шт.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b/>
          <w:bCs/>
          <w:color w:val="141414"/>
          <w:sz w:val="22"/>
          <w:szCs w:val="22"/>
        </w:rPr>
      </w:pPr>
      <w:r w:rsidRPr="00F81270">
        <w:rPr>
          <w:rFonts w:ascii="Verdana" w:hAnsi="Verdana"/>
          <w:b/>
          <w:bCs/>
          <w:color w:val="141414"/>
          <w:sz w:val="22"/>
          <w:szCs w:val="22"/>
        </w:rPr>
        <w:t>ТЕХНИЧЕСКИЕ ХАРАКТЕРИСТИКИ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Напряжение питания: 220-240</w:t>
      </w:r>
      <w:proofErr w:type="gramStart"/>
      <w:r w:rsidRPr="00F81270">
        <w:rPr>
          <w:rFonts w:ascii="Verdana" w:hAnsi="Verdana"/>
          <w:color w:val="141414"/>
          <w:sz w:val="22"/>
          <w:szCs w:val="22"/>
        </w:rPr>
        <w:t xml:space="preserve"> В</w:t>
      </w:r>
      <w:proofErr w:type="gramEnd"/>
      <w:r w:rsidRPr="00F81270">
        <w:rPr>
          <w:rFonts w:ascii="Verdana" w:hAnsi="Verdana"/>
          <w:color w:val="141414"/>
          <w:sz w:val="22"/>
          <w:szCs w:val="22"/>
        </w:rPr>
        <w:t xml:space="preserve"> ~50 Гц</w:t>
      </w:r>
    </w:p>
    <w:p w:rsidR="006D114F" w:rsidRPr="00F81270" w:rsidRDefault="00DF0AA7" w:rsidP="006D114F">
      <w:pPr>
        <w:autoSpaceDE w:val="0"/>
        <w:autoSpaceDN w:val="0"/>
        <w:adjustRightInd w:val="0"/>
        <w:rPr>
          <w:rFonts w:ascii="Verdana" w:hAnsi="Verdana"/>
          <w:color w:val="141414"/>
          <w:sz w:val="22"/>
          <w:szCs w:val="22"/>
        </w:rPr>
      </w:pPr>
      <w:r w:rsidRPr="00F81270">
        <w:rPr>
          <w:rFonts w:ascii="Verdana" w:hAnsi="Verdana"/>
          <w:color w:val="141414"/>
          <w:sz w:val="22"/>
          <w:szCs w:val="22"/>
        </w:rPr>
        <w:t>Максимальная п</w:t>
      </w:r>
      <w:r w:rsidR="006D114F" w:rsidRPr="00F81270">
        <w:rPr>
          <w:rFonts w:ascii="Verdana" w:hAnsi="Verdana"/>
          <w:color w:val="141414"/>
          <w:sz w:val="22"/>
          <w:szCs w:val="22"/>
        </w:rPr>
        <w:t xml:space="preserve">отребляемая мощность: </w:t>
      </w:r>
      <w:r w:rsidRPr="00F81270">
        <w:rPr>
          <w:rFonts w:ascii="Verdana" w:hAnsi="Verdana"/>
          <w:color w:val="141414"/>
          <w:sz w:val="22"/>
          <w:szCs w:val="22"/>
        </w:rPr>
        <w:t>20</w:t>
      </w:r>
      <w:r w:rsidR="00825741" w:rsidRPr="00F81270">
        <w:rPr>
          <w:rFonts w:ascii="Verdana" w:hAnsi="Verdana"/>
          <w:color w:val="141414"/>
          <w:sz w:val="22"/>
          <w:szCs w:val="22"/>
        </w:rPr>
        <w:t>00 Вт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2"/>
          <w:szCs w:val="22"/>
        </w:rPr>
      </w:pPr>
      <w:r w:rsidRPr="00F81270">
        <w:rPr>
          <w:rFonts w:ascii="Verdana" w:hAnsi="Verdana"/>
          <w:i/>
          <w:iCs/>
          <w:color w:val="000000"/>
          <w:sz w:val="22"/>
          <w:szCs w:val="22"/>
        </w:rPr>
        <w:t>Производитель оставляет за собой право изменять характеристики устройств  без предварительного уведомления.</w:t>
      </w:r>
    </w:p>
    <w:p w:rsidR="006D114F" w:rsidRPr="00F81270" w:rsidRDefault="006D114F" w:rsidP="006D114F">
      <w:pPr>
        <w:autoSpaceDE w:val="0"/>
        <w:autoSpaceDN w:val="0"/>
        <w:adjustRightInd w:val="0"/>
        <w:rPr>
          <w:rFonts w:ascii="Verdana" w:hAnsi="Verdana"/>
          <w:color w:val="0F0F0F"/>
          <w:sz w:val="22"/>
          <w:szCs w:val="22"/>
        </w:rPr>
      </w:pPr>
      <w:r w:rsidRPr="00F81270">
        <w:rPr>
          <w:rFonts w:ascii="Verdana" w:hAnsi="Verdana"/>
          <w:b/>
          <w:bCs/>
          <w:i/>
          <w:iCs/>
          <w:color w:val="000000"/>
          <w:sz w:val="22"/>
          <w:szCs w:val="22"/>
        </w:rPr>
        <w:t>Срок службы устройства - 3 года</w:t>
      </w:r>
    </w:p>
    <w:p w:rsidR="0086434E" w:rsidRPr="00F81270" w:rsidRDefault="0086434E">
      <w:pPr>
        <w:rPr>
          <w:rFonts w:ascii="Verdana" w:hAnsi="Verdana"/>
          <w:sz w:val="22"/>
          <w:szCs w:val="22"/>
        </w:rPr>
      </w:pPr>
    </w:p>
    <w:p w:rsidR="00E71E68" w:rsidRPr="00F81270" w:rsidRDefault="00E71E68">
      <w:pPr>
        <w:rPr>
          <w:rFonts w:ascii="Verdana" w:hAnsi="Verdana"/>
          <w:sz w:val="22"/>
          <w:szCs w:val="22"/>
        </w:rPr>
      </w:pPr>
    </w:p>
    <w:sectPr w:rsidR="00E71E68" w:rsidRPr="00F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73"/>
    <w:multiLevelType w:val="hybridMultilevel"/>
    <w:tmpl w:val="8D9C25DE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79D"/>
    <w:multiLevelType w:val="hybridMultilevel"/>
    <w:tmpl w:val="2D3CDACA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0AB"/>
    <w:multiLevelType w:val="hybridMultilevel"/>
    <w:tmpl w:val="F40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02E"/>
    <w:multiLevelType w:val="hybridMultilevel"/>
    <w:tmpl w:val="183E481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51E6"/>
    <w:multiLevelType w:val="hybridMultilevel"/>
    <w:tmpl w:val="345E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36B61"/>
    <w:multiLevelType w:val="hybridMultilevel"/>
    <w:tmpl w:val="47E2275C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319"/>
    <w:multiLevelType w:val="hybridMultilevel"/>
    <w:tmpl w:val="44B09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0754F"/>
    <w:multiLevelType w:val="hybridMultilevel"/>
    <w:tmpl w:val="6964B74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C1900"/>
    <w:multiLevelType w:val="hybridMultilevel"/>
    <w:tmpl w:val="7B9C6C92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E12FD"/>
    <w:multiLevelType w:val="hybridMultilevel"/>
    <w:tmpl w:val="475C1A3A"/>
    <w:lvl w:ilvl="0" w:tplc="DAF0A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C6693"/>
    <w:multiLevelType w:val="hybridMultilevel"/>
    <w:tmpl w:val="C16CCCEE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6ED4"/>
    <w:multiLevelType w:val="hybridMultilevel"/>
    <w:tmpl w:val="3B047E08"/>
    <w:lvl w:ilvl="0" w:tplc="DAF0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4F"/>
    <w:rsid w:val="00180EB7"/>
    <w:rsid w:val="001F1D32"/>
    <w:rsid w:val="00217956"/>
    <w:rsid w:val="00314BA9"/>
    <w:rsid w:val="00434B0E"/>
    <w:rsid w:val="004D5773"/>
    <w:rsid w:val="00622676"/>
    <w:rsid w:val="00663460"/>
    <w:rsid w:val="006D114F"/>
    <w:rsid w:val="006E3BF2"/>
    <w:rsid w:val="00765EF4"/>
    <w:rsid w:val="00797598"/>
    <w:rsid w:val="00825741"/>
    <w:rsid w:val="0086434E"/>
    <w:rsid w:val="00882F3F"/>
    <w:rsid w:val="00883403"/>
    <w:rsid w:val="00907619"/>
    <w:rsid w:val="009B713C"/>
    <w:rsid w:val="00A92A3B"/>
    <w:rsid w:val="00C574BF"/>
    <w:rsid w:val="00DF0AA7"/>
    <w:rsid w:val="00E71E68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11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11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rsid w:val="006D114F"/>
    <w:rPr>
      <w:sz w:val="16"/>
      <w:szCs w:val="16"/>
    </w:rPr>
  </w:style>
  <w:style w:type="paragraph" w:styleId="a6">
    <w:name w:val="annotation text"/>
    <w:basedOn w:val="a"/>
    <w:link w:val="a7"/>
    <w:rsid w:val="006D11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3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11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D114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annotation reference"/>
    <w:rsid w:val="006D114F"/>
    <w:rPr>
      <w:sz w:val="16"/>
      <w:szCs w:val="16"/>
    </w:rPr>
  </w:style>
  <w:style w:type="paragraph" w:styleId="a6">
    <w:name w:val="annotation text"/>
    <w:basedOn w:val="a"/>
    <w:link w:val="a7"/>
    <w:rsid w:val="006D11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1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1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6F8-26C4-435A-A67B-1DEF2FA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Vitek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Istomina_EV</dc:creator>
  <cp:keywords/>
  <dc:description/>
  <cp:lastModifiedBy>Istomina_EV</cp:lastModifiedBy>
  <cp:revision>5</cp:revision>
  <dcterms:created xsi:type="dcterms:W3CDTF">2013-02-05T08:19:00Z</dcterms:created>
  <dcterms:modified xsi:type="dcterms:W3CDTF">2013-03-14T08:49:00Z</dcterms:modified>
</cp:coreProperties>
</file>